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84" w:rsidRPr="00467584" w:rsidRDefault="00467584" w:rsidP="00467584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7584">
        <w:rPr>
          <w:rFonts w:ascii="Arial" w:eastAsia="Times New Roman" w:hAnsi="Arial" w:cs="Arial"/>
          <w:b/>
          <w:sz w:val="24"/>
          <w:szCs w:val="24"/>
        </w:rPr>
        <w:t>Визовый режим Республики Казахстан</w:t>
      </w:r>
    </w:p>
    <w:p w:rsidR="00467584" w:rsidRPr="00467584" w:rsidRDefault="00467584" w:rsidP="00467584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7584">
        <w:rPr>
          <w:rFonts w:ascii="Arial" w:eastAsia="Times New Roman" w:hAnsi="Arial" w:cs="Arial"/>
          <w:b/>
          <w:sz w:val="24"/>
          <w:szCs w:val="24"/>
        </w:rPr>
        <w:t>для иностранных граждан</w:t>
      </w:r>
    </w:p>
    <w:p w:rsidR="00467584" w:rsidRPr="00467584" w:rsidRDefault="00467584" w:rsidP="00467584">
      <w:pPr>
        <w:pStyle w:val="a6"/>
        <w:rPr>
          <w:rFonts w:ascii="Arial" w:eastAsia="Times New Roman" w:hAnsi="Arial" w:cs="Arial"/>
          <w:sz w:val="24"/>
          <w:szCs w:val="24"/>
        </w:rPr>
      </w:pPr>
      <w:r w:rsidRPr="00467584">
        <w:rPr>
          <w:rFonts w:ascii="Arial" w:eastAsia="Times New Roman" w:hAnsi="Arial" w:cs="Arial"/>
          <w:sz w:val="24"/>
          <w:szCs w:val="24"/>
        </w:rPr>
        <w:t>  </w:t>
      </w:r>
    </w:p>
    <w:p w:rsidR="00467584" w:rsidRPr="00467584" w:rsidRDefault="00467584" w:rsidP="00467584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467584">
        <w:rPr>
          <w:rFonts w:ascii="Arial" w:eastAsia="Times New Roman" w:hAnsi="Arial" w:cs="Arial"/>
          <w:b/>
          <w:sz w:val="24"/>
          <w:szCs w:val="24"/>
        </w:rPr>
        <w:t>D – дипломатический паспорт</w:t>
      </w:r>
    </w:p>
    <w:p w:rsidR="00467584" w:rsidRPr="00467584" w:rsidRDefault="00467584" w:rsidP="00467584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467584">
        <w:rPr>
          <w:rFonts w:ascii="Arial" w:eastAsia="Times New Roman" w:hAnsi="Arial" w:cs="Arial"/>
          <w:b/>
          <w:sz w:val="24"/>
          <w:szCs w:val="24"/>
        </w:rPr>
        <w:t>S – служебный паспорт</w:t>
      </w:r>
    </w:p>
    <w:p w:rsidR="00467584" w:rsidRPr="00467584" w:rsidRDefault="00467584" w:rsidP="00467584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467584">
        <w:rPr>
          <w:rFonts w:ascii="Arial" w:eastAsia="Times New Roman" w:hAnsi="Arial" w:cs="Arial"/>
          <w:b/>
          <w:sz w:val="24"/>
          <w:szCs w:val="24"/>
        </w:rPr>
        <w:t>N – общегражданский паспорт</w:t>
      </w:r>
    </w:p>
    <w:p w:rsidR="00467584" w:rsidRPr="00467584" w:rsidRDefault="00467584" w:rsidP="00467584">
      <w:pPr>
        <w:pStyle w:val="a6"/>
        <w:rPr>
          <w:rFonts w:ascii="Arial" w:eastAsia="Times New Roman" w:hAnsi="Arial" w:cs="Arial"/>
          <w:sz w:val="24"/>
          <w:szCs w:val="24"/>
        </w:rPr>
      </w:pP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3075"/>
        <w:gridCol w:w="1935"/>
        <w:gridCol w:w="1980"/>
        <w:gridCol w:w="1980"/>
      </w:tblGrid>
      <w:tr w:rsidR="00467584" w:rsidRPr="00467584" w:rsidTr="00467584"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467584">
              <w:rPr>
                <w:rFonts w:ascii="Arial" w:eastAsia="Times New Roman" w:hAnsi="Arial" w:cs="Arial"/>
                <w:b/>
                <w:sz w:val="24"/>
                <w:szCs w:val="24"/>
              </w:rPr>
              <w:br/>
            </w:r>
          </w:p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075" w:type="dxa"/>
            <w:vMerge w:val="restart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Страна</w:t>
            </w:r>
          </w:p>
        </w:tc>
        <w:tc>
          <w:tcPr>
            <w:tcW w:w="5895" w:type="dxa"/>
            <w:gridSpan w:val="3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  <w:t>Визовый режим по видам паспортов</w:t>
            </w:r>
          </w:p>
        </w:tc>
      </w:tr>
      <w:tr w:rsidR="00467584" w:rsidRPr="00467584" w:rsidTr="0046758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b/>
                <w:sz w:val="24"/>
                <w:szCs w:val="24"/>
              </w:rPr>
              <w:t>N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Австралия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Австрия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Азербайджан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Албания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Алжир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Андорра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Ангола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 xml:space="preserve">Антигуа и </w:t>
            </w:r>
            <w:proofErr w:type="spellStart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Барбуда</w:t>
            </w:r>
            <w:proofErr w:type="spellEnd"/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Аргентина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Армения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Афганистан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Багамские острова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Бангладеш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Барбадос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Бахрейн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Беларусь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Бельгия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Белиз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Бенин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Бирма (Мьянма)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Болгария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Боливия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Босния и Герцеговина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Ботсвана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Бразилия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Бруней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Буркина-Фасо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Бурунди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Бутан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Вануату</w:t>
            </w:r>
            <w:proofErr w:type="spellEnd"/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Ватикан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Великобритания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Венгрия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Венесуэла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Восточный Тимор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Вьетнам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Габон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Гаити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Гайана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Гамбия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Гана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Гватемала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Гвинея-Бисау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Гвинейская Республика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Германия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Гондурас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Гонконг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14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14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14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Греция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49.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Гренада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Грузия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Дания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Джибути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Доминика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Доминиканская Республика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Египет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Замбия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Зимбабве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Израиль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59.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Индия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Индонезия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Иордания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Иран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Ирак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Ирландия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Исландия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Испания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Италия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Йемен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69.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Кабо-Верде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Камбоджа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Камерун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Канада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Катар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Кения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Кипр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Кирибати</w:t>
            </w:r>
            <w:proofErr w:type="spellEnd"/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Китай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КНДР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79.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Колумбия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Коморские острова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Конго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Конго-Киншаса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Корея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Коста-Рика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Кот-д'Ивуар</w:t>
            </w:r>
            <w:proofErr w:type="spellEnd"/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Куба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Кувейт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Кыргызстан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89.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Лаос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Латвия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Лесото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Либерия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Ливан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Ливия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Литва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Лихтенштейн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Люксембург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Маврикий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Мавритания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Мадагаскар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Макао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Северная Македония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Малави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Малайзия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Мали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Мальдивская Республика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Мальта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Марокко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109.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Маршалловы острова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Мексика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Микронезия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Мозамбик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Молдова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Монако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Монголия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Намибия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Науру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Непал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119.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Нигер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Нигерия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Нидерланды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Никарагуа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Новая Зеландия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Норвегия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Объединенные</w:t>
            </w:r>
          </w:p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Арабские Эмираты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Оман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Пакистан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Палау</w:t>
            </w:r>
            <w:proofErr w:type="spellEnd"/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129.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Панама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Папуа-Новая</w:t>
            </w:r>
            <w:proofErr w:type="spellEnd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 xml:space="preserve"> Гвинея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Парагвай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Перу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Польша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Португалия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Россия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Руанда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Румыния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Самоа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139.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Сан-Марино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Сан-Томе и Принсипи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Саудовская Аравия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Свазиленд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Сейшельские острова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Сенегал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Сент-Китс</w:t>
            </w:r>
            <w:proofErr w:type="spellEnd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 и </w:t>
            </w:r>
            <w:proofErr w:type="spellStart"/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Невис</w:t>
            </w:r>
            <w:proofErr w:type="spellEnd"/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Сент-Люсия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Сент-Винсент и Гренадины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Сербия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149.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Сингапур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Сирия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Словакия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Словения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Сомали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Соломоновы острова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Судан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Суринам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США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Сьерра-Леоне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159.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Таджикистан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Таиланд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Танзания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Того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Тонга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Тринидад и Тобаго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Тувалу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Тунис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Туркменистан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Турция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169.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Уганда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Узбекистан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Украина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Уругвай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Фиджи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Филиппины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Финляндия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Франция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Хорватия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ЦАР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179.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Чад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Черногория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Чехия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Чили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Швейцария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 до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Швеция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Шри-Ланка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Эквадор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187.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Экваториальная Гвинея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188.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Эль-Сальвадор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189.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Эритрея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190.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Эстония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191.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Эфиопия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192.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ЮАР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193.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Южный Судан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194.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Ямайка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виза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195.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Япония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 90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виза *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(до 01.05.2021)</w:t>
            </w:r>
          </w:p>
        </w:tc>
      </w:tr>
      <w:tr w:rsidR="00467584" w:rsidRPr="00467584" w:rsidTr="00467584">
        <w:tc>
          <w:tcPr>
            <w:tcW w:w="63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196.</w:t>
            </w:r>
          </w:p>
        </w:tc>
        <w:tc>
          <w:tcPr>
            <w:tcW w:w="307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ООН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без виз</w:t>
            </w:r>
          </w:p>
          <w:p w:rsidR="00467584" w:rsidRPr="00467584" w:rsidRDefault="00467584" w:rsidP="00467584">
            <w:pPr>
              <w:pStyle w:val="a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67584">
              <w:rPr>
                <w:rFonts w:ascii="Arial" w:eastAsia="Times New Roman" w:hAnsi="Arial" w:cs="Arial"/>
                <w:sz w:val="24"/>
                <w:szCs w:val="24"/>
              </w:rPr>
              <w:t>до 30 дней</w:t>
            </w:r>
          </w:p>
        </w:tc>
      </w:tr>
    </w:tbl>
    <w:p w:rsidR="00467584" w:rsidRPr="00467584" w:rsidRDefault="00467584" w:rsidP="00467584">
      <w:pPr>
        <w:pStyle w:val="a6"/>
        <w:rPr>
          <w:rFonts w:ascii="Arial" w:eastAsia="Times New Roman" w:hAnsi="Arial" w:cs="Arial"/>
          <w:sz w:val="24"/>
          <w:szCs w:val="24"/>
        </w:rPr>
      </w:pPr>
      <w:r w:rsidRPr="00467584">
        <w:rPr>
          <w:rFonts w:ascii="Arial" w:eastAsia="Times New Roman" w:hAnsi="Arial" w:cs="Arial"/>
          <w:sz w:val="24"/>
          <w:szCs w:val="24"/>
        </w:rPr>
        <w:t> </w:t>
      </w:r>
    </w:p>
    <w:p w:rsidR="00467584" w:rsidRPr="00467584" w:rsidRDefault="00467584" w:rsidP="00467584">
      <w:pPr>
        <w:pStyle w:val="a6"/>
        <w:rPr>
          <w:rFonts w:ascii="Arial" w:eastAsia="Times New Roman" w:hAnsi="Arial" w:cs="Arial"/>
          <w:sz w:val="24"/>
          <w:szCs w:val="24"/>
        </w:rPr>
      </w:pPr>
      <w:r w:rsidRPr="00467584">
        <w:rPr>
          <w:rFonts w:ascii="Arial" w:eastAsia="Times New Roman" w:hAnsi="Arial" w:cs="Arial"/>
          <w:sz w:val="24"/>
          <w:szCs w:val="24"/>
        </w:rPr>
        <w:t>*В соответствии с Постановлением Правительства Республики Казахстан от 30 октября 2020 года №727, действие безвизового режима, установленного на территории Республики Казахстан в одностороннем порядке для граждан 57 стран, перечисленных в пункте 17 Постановления Правительства Республики Казахстан от 21 января 2012 года №148, приостановлено сроком до 1 мая 2021 года.</w:t>
      </w:r>
    </w:p>
    <w:p w:rsidR="002A407C" w:rsidRPr="00467584" w:rsidRDefault="002A407C" w:rsidP="00467584">
      <w:pPr>
        <w:pStyle w:val="a6"/>
        <w:rPr>
          <w:rFonts w:ascii="Arial" w:hAnsi="Arial" w:cs="Arial"/>
          <w:sz w:val="24"/>
          <w:szCs w:val="24"/>
        </w:rPr>
      </w:pPr>
    </w:p>
    <w:sectPr w:rsidR="002A407C" w:rsidRPr="0046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>
    <w:useFELayout/>
  </w:compat>
  <w:rsids>
    <w:rsidRoot w:val="00467584"/>
    <w:rsid w:val="002A407C"/>
    <w:rsid w:val="0046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584"/>
    <w:rPr>
      <w:b/>
      <w:bCs/>
    </w:rPr>
  </w:style>
  <w:style w:type="character" w:styleId="a5">
    <w:name w:val="Emphasis"/>
    <w:basedOn w:val="a0"/>
    <w:uiPriority w:val="20"/>
    <w:qFormat/>
    <w:rsid w:val="00467584"/>
    <w:rPr>
      <w:i/>
      <w:iCs/>
    </w:rPr>
  </w:style>
  <w:style w:type="paragraph" w:styleId="a6">
    <w:name w:val="No Spacing"/>
    <w:uiPriority w:val="1"/>
    <w:qFormat/>
    <w:rsid w:val="00467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1537</Words>
  <Characters>8766</Characters>
  <Application>Microsoft Office Word</Application>
  <DocSecurity>0</DocSecurity>
  <Lines>73</Lines>
  <Paragraphs>20</Paragraphs>
  <ScaleCrop>false</ScaleCrop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Userman</dc:creator>
  <cp:keywords/>
  <dc:description/>
  <cp:lastModifiedBy>Userman</cp:lastModifiedBy>
  <cp:revision>2</cp:revision>
  <dcterms:created xsi:type="dcterms:W3CDTF">2020-12-28T06:55:00Z</dcterms:created>
  <dcterms:modified xsi:type="dcterms:W3CDTF">2020-12-28T06:56:00Z</dcterms:modified>
</cp:coreProperties>
</file>